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9BDAE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南芬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区政府办公室申请政府信息“特快专递”式样</w:t>
      </w:r>
    </w:p>
    <w:p w14:paraId="4D7EA63C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inline distT="0" distB="0" distL="0" distR="0">
            <wp:extent cx="8235950" cy="4641215"/>
            <wp:effectExtent l="0" t="0" r="6985" b="12700"/>
            <wp:docPr id="2" name="图片 2" descr="C:/Users/Administrator/Desktop/（（（（（/各家特快专递式样/区政府办“特快专递”式样.jpg区政府办“特快专递”式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（（（（（/各家特快专递式样/区政府办“特快专递”式样.jpg区政府办“特快专递”式样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" b="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35950" cy="46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1346AB"/>
    <w:rsid w:val="00D32CCB"/>
    <w:rsid w:val="013C2847"/>
    <w:rsid w:val="5F621D60"/>
    <w:rsid w:val="686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9</TotalTime>
  <ScaleCrop>false</ScaleCrop>
  <LinksUpToDate>false</LinksUpToDate>
  <CharactersWithSpaces>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武焕骐</cp:lastModifiedBy>
  <dcterms:modified xsi:type="dcterms:W3CDTF">2026-06-30T08:49:11Z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eyJoZGlkIjoiYWFhNzNkYzE4ZmY2ODVkOTIyY2E4YmE5MWJkNzE3YWMiLCJ1c2VySWQiOiIyODc3OTUyNDkifQ==</vt:lpwstr>
  </property>
  <property fmtid="{D5CDD505-2E9C-101B-9397-08002B2CF9AE}" pid="4" name="ICV">
    <vt:lpwstr>26F925BC8FEF4FF4A96B29F276F5AAB1_12</vt:lpwstr>
  </property>
</Properties>
</file>